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37" w:rsidRPr="00353022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353022">
        <w:rPr>
          <w:rFonts w:ascii="Arial" w:hAnsi="Arial" w:cs="Arial"/>
          <w:szCs w:val="24"/>
        </w:rPr>
        <w:t>РОССИЙСКАЯ  ФЕДЕРАЦИЯ</w:t>
      </w:r>
    </w:p>
    <w:p w:rsidR="00964237" w:rsidRPr="00353022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353022">
        <w:rPr>
          <w:rFonts w:ascii="Arial" w:hAnsi="Arial" w:cs="Arial"/>
          <w:szCs w:val="24"/>
        </w:rPr>
        <w:t>АДМИНИСТРАЦИЯ ВОЗНЕСЕНСКОГО СЕЛЬСОВЕТА</w:t>
      </w:r>
    </w:p>
    <w:p w:rsidR="00964237" w:rsidRPr="00353022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353022">
        <w:rPr>
          <w:rFonts w:ascii="Arial" w:hAnsi="Arial" w:cs="Arial"/>
          <w:szCs w:val="24"/>
        </w:rPr>
        <w:t>Саянского района  Красноярского  края</w:t>
      </w:r>
    </w:p>
    <w:p w:rsidR="00964237" w:rsidRPr="00353022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64237" w:rsidRPr="00353022" w:rsidRDefault="00964237" w:rsidP="00964237">
      <w:pPr>
        <w:pStyle w:val="11"/>
        <w:tabs>
          <w:tab w:val="left" w:pos="1701"/>
        </w:tabs>
        <w:jc w:val="center"/>
        <w:rPr>
          <w:rFonts w:ascii="Arial" w:hAnsi="Arial" w:cs="Arial"/>
          <w:szCs w:val="24"/>
        </w:rPr>
      </w:pPr>
      <w:r w:rsidRPr="00353022">
        <w:rPr>
          <w:rFonts w:ascii="Arial" w:hAnsi="Arial" w:cs="Arial"/>
          <w:szCs w:val="24"/>
        </w:rPr>
        <w:t xml:space="preserve">  ПОСТАНОВЛЕНИЕ                </w:t>
      </w:r>
    </w:p>
    <w:p w:rsidR="000E7E9E" w:rsidRPr="00353022" w:rsidRDefault="000E7E9E" w:rsidP="000E7E9E">
      <w:pPr>
        <w:rPr>
          <w:rFonts w:ascii="Arial" w:hAnsi="Arial" w:cs="Arial"/>
          <w:sz w:val="24"/>
        </w:rPr>
      </w:pPr>
    </w:p>
    <w:p w:rsidR="00964237" w:rsidRPr="00353022" w:rsidRDefault="00353022" w:rsidP="00964237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964237" w:rsidRPr="00353022">
        <w:rPr>
          <w:rFonts w:ascii="Arial" w:hAnsi="Arial" w:cs="Arial"/>
        </w:rPr>
        <w:t xml:space="preserve">№ </w:t>
      </w:r>
      <w:r w:rsidR="00611F3E" w:rsidRPr="00353022">
        <w:rPr>
          <w:rFonts w:ascii="Arial" w:hAnsi="Arial" w:cs="Arial"/>
        </w:rPr>
        <w:t>17</w:t>
      </w:r>
      <w:r w:rsidR="00964237" w:rsidRPr="00353022">
        <w:rPr>
          <w:rFonts w:ascii="Arial" w:hAnsi="Arial" w:cs="Arial"/>
        </w:rPr>
        <w:t xml:space="preserve">-п        </w:t>
      </w:r>
      <w:r w:rsidR="00E306CE" w:rsidRPr="0035302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</w:t>
      </w:r>
      <w:proofErr w:type="gramStart"/>
      <w:r w:rsidR="00964237" w:rsidRPr="00353022">
        <w:rPr>
          <w:rFonts w:ascii="Arial" w:hAnsi="Arial" w:cs="Arial"/>
        </w:rPr>
        <w:t>с</w:t>
      </w:r>
      <w:proofErr w:type="gramEnd"/>
      <w:r w:rsidR="00964237" w:rsidRPr="00353022">
        <w:rPr>
          <w:rFonts w:ascii="Arial" w:hAnsi="Arial" w:cs="Arial"/>
        </w:rPr>
        <w:t xml:space="preserve">. Вознесенка                      </w:t>
      </w:r>
      <w:r w:rsidR="00611F3E" w:rsidRPr="00353022">
        <w:rPr>
          <w:rFonts w:ascii="Arial" w:hAnsi="Arial" w:cs="Arial"/>
        </w:rPr>
        <w:t>11</w:t>
      </w:r>
      <w:r w:rsidR="00964237" w:rsidRPr="00353022">
        <w:rPr>
          <w:rFonts w:ascii="Arial" w:hAnsi="Arial" w:cs="Arial"/>
        </w:rPr>
        <w:t>.11.201</w:t>
      </w:r>
      <w:r w:rsidR="00611F3E" w:rsidRPr="00353022">
        <w:rPr>
          <w:rFonts w:ascii="Arial" w:hAnsi="Arial" w:cs="Arial"/>
        </w:rPr>
        <w:t>9</w:t>
      </w:r>
    </w:p>
    <w:p w:rsidR="000E7E9E" w:rsidRPr="00353022" w:rsidRDefault="000E7E9E" w:rsidP="000E7E9E">
      <w:pPr>
        <w:rPr>
          <w:rFonts w:ascii="Arial" w:hAnsi="Arial" w:cs="Arial"/>
          <w:sz w:val="24"/>
        </w:rPr>
      </w:pPr>
    </w:p>
    <w:p w:rsidR="00A733D4" w:rsidRPr="00353022" w:rsidRDefault="00A733D4" w:rsidP="00A733D4">
      <w:pPr>
        <w:jc w:val="left"/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 xml:space="preserve">Об утверждении «Основных направлений </w:t>
      </w:r>
      <w:proofErr w:type="gramStart"/>
      <w:r w:rsidRPr="00353022">
        <w:rPr>
          <w:rFonts w:ascii="Arial" w:hAnsi="Arial" w:cs="Arial"/>
          <w:sz w:val="24"/>
        </w:rPr>
        <w:t>бюджетной</w:t>
      </w:r>
      <w:proofErr w:type="gramEnd"/>
    </w:p>
    <w:p w:rsidR="00A733D4" w:rsidRPr="00353022" w:rsidRDefault="00A733D4" w:rsidP="00A733D4">
      <w:pPr>
        <w:jc w:val="left"/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 xml:space="preserve"> и налоговой политики муниципального образования </w:t>
      </w:r>
    </w:p>
    <w:p w:rsidR="000E7E9E" w:rsidRPr="00353022" w:rsidRDefault="00A733D4" w:rsidP="00A733D4">
      <w:pPr>
        <w:jc w:val="left"/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>Вознесенский сельсовет на 20</w:t>
      </w:r>
      <w:r w:rsidR="00611F3E" w:rsidRPr="00353022">
        <w:rPr>
          <w:rFonts w:ascii="Arial" w:hAnsi="Arial" w:cs="Arial"/>
          <w:sz w:val="24"/>
        </w:rPr>
        <w:t>20</w:t>
      </w:r>
      <w:r w:rsidRPr="00353022">
        <w:rPr>
          <w:rFonts w:ascii="Arial" w:hAnsi="Arial" w:cs="Arial"/>
          <w:sz w:val="24"/>
        </w:rPr>
        <w:t>-202</w:t>
      </w:r>
      <w:r w:rsidR="00611F3E" w:rsidRPr="00353022">
        <w:rPr>
          <w:rFonts w:ascii="Arial" w:hAnsi="Arial" w:cs="Arial"/>
          <w:sz w:val="24"/>
        </w:rPr>
        <w:t>2</w:t>
      </w:r>
      <w:r w:rsidRPr="00353022">
        <w:rPr>
          <w:rFonts w:ascii="Arial" w:hAnsi="Arial" w:cs="Arial"/>
          <w:sz w:val="24"/>
        </w:rPr>
        <w:t xml:space="preserve">  годы»</w:t>
      </w:r>
    </w:p>
    <w:p w:rsidR="000E7E9E" w:rsidRPr="00ED2A95" w:rsidRDefault="000E7E9E" w:rsidP="000E7E9E">
      <w:pPr>
        <w:rPr>
          <w:rFonts w:ascii="Arial" w:hAnsi="Arial" w:cs="Arial"/>
          <w:sz w:val="18"/>
          <w:szCs w:val="18"/>
        </w:rPr>
      </w:pPr>
    </w:p>
    <w:p w:rsidR="000E7E9E" w:rsidRPr="00353022" w:rsidRDefault="000E7E9E" w:rsidP="000E7E9E">
      <w:pPr>
        <w:pStyle w:val="a3"/>
        <w:ind w:left="0"/>
        <w:rPr>
          <w:rFonts w:ascii="Arial" w:hAnsi="Arial" w:cs="Arial"/>
          <w:highlight w:val="yellow"/>
        </w:rPr>
      </w:pPr>
      <w:proofErr w:type="gramStart"/>
      <w:r w:rsidRPr="00353022">
        <w:rPr>
          <w:rFonts w:ascii="Arial" w:hAnsi="Arial" w:cs="Arial"/>
        </w:rPr>
        <w:t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Вознесенский сельсовет, утвержденного решением депутатов сельского совета муниципального образования Вознесенский сельсовет, Уставом муниципального образования Вознесенский сельсовет, администрация   муниципального образования Вознесенский сельсовет,</w:t>
      </w:r>
      <w:proofErr w:type="gramEnd"/>
    </w:p>
    <w:p w:rsidR="000E7E9E" w:rsidRPr="00353022" w:rsidRDefault="000E7E9E" w:rsidP="000E7E9E">
      <w:pPr>
        <w:pStyle w:val="a3"/>
        <w:rPr>
          <w:rFonts w:ascii="Arial" w:hAnsi="Arial" w:cs="Arial"/>
        </w:rPr>
      </w:pPr>
    </w:p>
    <w:p w:rsidR="000E7E9E" w:rsidRPr="00353022" w:rsidRDefault="000E7E9E" w:rsidP="000E7E9E">
      <w:pPr>
        <w:pStyle w:val="a3"/>
        <w:rPr>
          <w:rFonts w:ascii="Arial" w:hAnsi="Arial" w:cs="Arial"/>
          <w:b/>
          <w:bCs/>
        </w:rPr>
      </w:pPr>
      <w:r w:rsidRPr="00353022">
        <w:rPr>
          <w:rFonts w:ascii="Arial" w:hAnsi="Arial" w:cs="Arial"/>
          <w:b/>
          <w:bCs/>
        </w:rPr>
        <w:t>ПОСТАНОВЛЯЕТ:</w:t>
      </w:r>
    </w:p>
    <w:p w:rsidR="000E7E9E" w:rsidRPr="00353022" w:rsidRDefault="000E7E9E" w:rsidP="000E7E9E">
      <w:pPr>
        <w:ind w:firstLine="720"/>
        <w:rPr>
          <w:rFonts w:ascii="Arial" w:hAnsi="Arial" w:cs="Arial"/>
          <w:sz w:val="24"/>
        </w:rPr>
      </w:pPr>
    </w:p>
    <w:p w:rsidR="000E7E9E" w:rsidRPr="00353022" w:rsidRDefault="000E7E9E" w:rsidP="00611F3E">
      <w:pPr>
        <w:pStyle w:val="a7"/>
        <w:numPr>
          <w:ilvl w:val="0"/>
          <w:numId w:val="1"/>
        </w:numPr>
        <w:shd w:val="clear" w:color="auto" w:fill="FFFFFF"/>
        <w:ind w:left="993"/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>Утвердить «Основные направления бюджетной и налоговой политики муниципального образования Вознесенский сельсовет на 20</w:t>
      </w:r>
      <w:r w:rsidR="00611F3E" w:rsidRPr="00353022">
        <w:rPr>
          <w:rFonts w:ascii="Arial" w:hAnsi="Arial" w:cs="Arial"/>
          <w:sz w:val="24"/>
        </w:rPr>
        <w:t>20</w:t>
      </w:r>
      <w:r w:rsidRPr="00353022">
        <w:rPr>
          <w:rFonts w:ascii="Arial" w:hAnsi="Arial" w:cs="Arial"/>
          <w:sz w:val="24"/>
        </w:rPr>
        <w:t xml:space="preserve"> - 202</w:t>
      </w:r>
      <w:r w:rsidR="00611F3E" w:rsidRPr="00353022">
        <w:rPr>
          <w:rFonts w:ascii="Arial" w:hAnsi="Arial" w:cs="Arial"/>
          <w:sz w:val="24"/>
        </w:rPr>
        <w:t>2</w:t>
      </w:r>
      <w:r w:rsidRPr="00353022">
        <w:rPr>
          <w:rFonts w:ascii="Arial" w:hAnsi="Arial" w:cs="Arial"/>
          <w:sz w:val="24"/>
        </w:rPr>
        <w:t xml:space="preserve"> годы» (Приложение). </w:t>
      </w:r>
    </w:p>
    <w:p w:rsidR="00964237" w:rsidRPr="00353022" w:rsidRDefault="00964237" w:rsidP="00611F3E">
      <w:pPr>
        <w:pStyle w:val="a7"/>
        <w:shd w:val="clear" w:color="auto" w:fill="FFFFFF"/>
        <w:ind w:left="993"/>
        <w:rPr>
          <w:rFonts w:ascii="Arial" w:hAnsi="Arial" w:cs="Arial"/>
          <w:sz w:val="24"/>
        </w:rPr>
      </w:pPr>
    </w:p>
    <w:p w:rsidR="000E7E9E" w:rsidRPr="00353022" w:rsidRDefault="000E7E9E" w:rsidP="00611F3E">
      <w:pPr>
        <w:pStyle w:val="ConsPlusNormal"/>
        <w:widowControl/>
        <w:numPr>
          <w:ilvl w:val="0"/>
          <w:numId w:val="1"/>
        </w:numPr>
        <w:ind w:left="993"/>
        <w:jc w:val="both"/>
        <w:rPr>
          <w:sz w:val="24"/>
          <w:szCs w:val="24"/>
        </w:rPr>
      </w:pPr>
      <w:r w:rsidRPr="00353022">
        <w:rPr>
          <w:sz w:val="24"/>
          <w:szCs w:val="24"/>
        </w:rPr>
        <w:t>Настоящее постановление опубликовать в газете «Сельские вести» и разместить на официальном сайте администрации Саянского района в информационно-телекоммуникационной сети «Интернет».</w:t>
      </w:r>
    </w:p>
    <w:p w:rsidR="00964237" w:rsidRPr="00353022" w:rsidRDefault="00964237" w:rsidP="00964237">
      <w:pPr>
        <w:pStyle w:val="a7"/>
        <w:rPr>
          <w:rFonts w:ascii="Arial" w:hAnsi="Arial" w:cs="Arial"/>
          <w:sz w:val="24"/>
        </w:rPr>
      </w:pPr>
    </w:p>
    <w:p w:rsidR="000E7E9E" w:rsidRPr="00353022" w:rsidRDefault="000E7E9E" w:rsidP="00611F3E">
      <w:pPr>
        <w:pStyle w:val="a3"/>
        <w:ind w:left="0"/>
        <w:rPr>
          <w:rFonts w:ascii="Arial" w:hAnsi="Arial" w:cs="Arial"/>
        </w:rPr>
      </w:pPr>
      <w:r w:rsidRPr="00353022">
        <w:rPr>
          <w:rFonts w:ascii="Arial" w:hAnsi="Arial" w:cs="Arial"/>
        </w:rPr>
        <w:t xml:space="preserve">3. </w:t>
      </w:r>
      <w:r w:rsidR="00611F3E" w:rsidRPr="00353022">
        <w:rPr>
          <w:rFonts w:ascii="Arial" w:hAnsi="Arial" w:cs="Arial"/>
        </w:rPr>
        <w:t xml:space="preserve"> </w:t>
      </w:r>
      <w:r w:rsidR="00964237" w:rsidRPr="00353022">
        <w:rPr>
          <w:rFonts w:ascii="Arial" w:hAnsi="Arial" w:cs="Arial"/>
        </w:rPr>
        <w:t xml:space="preserve">  </w:t>
      </w:r>
      <w:r w:rsidR="00611F3E" w:rsidRPr="00353022">
        <w:rPr>
          <w:rFonts w:ascii="Arial" w:hAnsi="Arial" w:cs="Arial"/>
        </w:rPr>
        <w:t xml:space="preserve">      </w:t>
      </w:r>
      <w:r w:rsidR="00964237" w:rsidRPr="00353022">
        <w:rPr>
          <w:rFonts w:ascii="Arial" w:hAnsi="Arial" w:cs="Arial"/>
        </w:rPr>
        <w:t xml:space="preserve"> </w:t>
      </w:r>
      <w:r w:rsidRPr="00353022">
        <w:rPr>
          <w:rFonts w:ascii="Arial" w:hAnsi="Arial" w:cs="Arial"/>
        </w:rPr>
        <w:t>Настоящее постановление вступает в силу с 01 января 20</w:t>
      </w:r>
      <w:r w:rsidR="00611F3E" w:rsidRPr="00353022">
        <w:rPr>
          <w:rFonts w:ascii="Arial" w:hAnsi="Arial" w:cs="Arial"/>
        </w:rPr>
        <w:t>20</w:t>
      </w:r>
      <w:r w:rsidRPr="00353022">
        <w:rPr>
          <w:rFonts w:ascii="Arial" w:hAnsi="Arial" w:cs="Arial"/>
        </w:rPr>
        <w:t xml:space="preserve"> года.</w:t>
      </w:r>
    </w:p>
    <w:p w:rsidR="000E7E9E" w:rsidRPr="00353022" w:rsidRDefault="000E7E9E" w:rsidP="000E7E9E">
      <w:pPr>
        <w:rPr>
          <w:rFonts w:ascii="Arial" w:hAnsi="Arial" w:cs="Arial"/>
          <w:sz w:val="24"/>
        </w:rPr>
      </w:pPr>
    </w:p>
    <w:p w:rsidR="000E7E9E" w:rsidRPr="00353022" w:rsidRDefault="000E7E9E" w:rsidP="000E7E9E">
      <w:pPr>
        <w:rPr>
          <w:rFonts w:ascii="Arial" w:hAnsi="Arial" w:cs="Arial"/>
          <w:sz w:val="24"/>
        </w:rPr>
      </w:pPr>
    </w:p>
    <w:p w:rsidR="000E7E9E" w:rsidRPr="00353022" w:rsidRDefault="000E7E9E" w:rsidP="000E7E9E">
      <w:pPr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 xml:space="preserve">Глава администрации </w:t>
      </w:r>
    </w:p>
    <w:p w:rsidR="000E7E9E" w:rsidRPr="00353022" w:rsidRDefault="000E7E9E" w:rsidP="000E7E9E">
      <w:pPr>
        <w:rPr>
          <w:rFonts w:ascii="Arial" w:hAnsi="Arial" w:cs="Arial"/>
          <w:sz w:val="24"/>
        </w:rPr>
      </w:pPr>
      <w:r w:rsidRPr="00353022">
        <w:rPr>
          <w:rFonts w:ascii="Arial" w:hAnsi="Arial" w:cs="Arial"/>
          <w:sz w:val="24"/>
        </w:rPr>
        <w:t>Вознесенского сельсовета</w:t>
      </w:r>
      <w:r w:rsidRPr="00353022">
        <w:rPr>
          <w:rFonts w:ascii="Arial" w:hAnsi="Arial" w:cs="Arial"/>
          <w:sz w:val="24"/>
        </w:rPr>
        <w:tab/>
      </w:r>
      <w:r w:rsidRPr="00353022">
        <w:rPr>
          <w:rFonts w:ascii="Arial" w:hAnsi="Arial" w:cs="Arial"/>
          <w:sz w:val="24"/>
        </w:rPr>
        <w:tab/>
      </w:r>
      <w:r w:rsidRPr="00353022">
        <w:rPr>
          <w:rFonts w:ascii="Arial" w:hAnsi="Arial" w:cs="Arial"/>
          <w:sz w:val="24"/>
        </w:rPr>
        <w:tab/>
      </w:r>
      <w:r w:rsidRPr="00353022">
        <w:rPr>
          <w:rFonts w:ascii="Arial" w:hAnsi="Arial" w:cs="Arial"/>
          <w:sz w:val="24"/>
        </w:rPr>
        <w:tab/>
        <w:t xml:space="preserve">             Л.А.Циммерман</w:t>
      </w:r>
    </w:p>
    <w:p w:rsidR="00071957" w:rsidRPr="00353022" w:rsidRDefault="00071957">
      <w:pPr>
        <w:rPr>
          <w:sz w:val="24"/>
        </w:rPr>
      </w:pPr>
    </w:p>
    <w:sectPr w:rsidR="00071957" w:rsidRPr="00353022" w:rsidSect="0007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5DAF"/>
    <w:multiLevelType w:val="hybridMultilevel"/>
    <w:tmpl w:val="4FF86A00"/>
    <w:lvl w:ilvl="0" w:tplc="E0A6BF24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9E"/>
    <w:rsid w:val="00071957"/>
    <w:rsid w:val="000E7E9E"/>
    <w:rsid w:val="00202CFC"/>
    <w:rsid w:val="00257DB7"/>
    <w:rsid w:val="00336090"/>
    <w:rsid w:val="00353022"/>
    <w:rsid w:val="00387E6E"/>
    <w:rsid w:val="00480BFB"/>
    <w:rsid w:val="00611F3E"/>
    <w:rsid w:val="00964237"/>
    <w:rsid w:val="00A733D4"/>
    <w:rsid w:val="00B972DA"/>
    <w:rsid w:val="00E306CE"/>
    <w:rsid w:val="00E36EA5"/>
    <w:rsid w:val="00E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E7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rsid w:val="000E7E9E"/>
    <w:pPr>
      <w:spacing w:after="120"/>
      <w:ind w:left="283"/>
      <w:jc w:val="left"/>
    </w:pPr>
    <w:rPr>
      <w:sz w:val="24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3"/>
    <w:rsid w:val="000E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E7E9E"/>
    <w:pPr>
      <w:jc w:val="center"/>
    </w:pPr>
  </w:style>
  <w:style w:type="character" w:customStyle="1" w:styleId="a6">
    <w:name w:val="Название Знак"/>
    <w:basedOn w:val="a0"/>
    <w:link w:val="a5"/>
    <w:uiPriority w:val="99"/>
    <w:rsid w:val="000E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9642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64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3556746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12455</dc:creator>
  <cp:keywords/>
  <dc:description/>
  <cp:lastModifiedBy>Леонид</cp:lastModifiedBy>
  <cp:revision>12</cp:revision>
  <cp:lastPrinted>2018-12-25T04:31:00Z</cp:lastPrinted>
  <dcterms:created xsi:type="dcterms:W3CDTF">2018-11-10T07:02:00Z</dcterms:created>
  <dcterms:modified xsi:type="dcterms:W3CDTF">2019-12-07T10:25:00Z</dcterms:modified>
</cp:coreProperties>
</file>